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1C" w:rsidRDefault="00B019E9" w:rsidP="00DA37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и осуществление образовательной деятельности  </w:t>
      </w:r>
    </w:p>
    <w:p w:rsidR="00B019E9" w:rsidRPr="00392DE3" w:rsidRDefault="00B019E9" w:rsidP="00DA3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sz w:val="28"/>
          <w:szCs w:val="28"/>
        </w:rPr>
        <w:t xml:space="preserve">в дошкольном учреждении с учётом ФГОС </w:t>
      </w:r>
      <w:proofErr w:type="gramStart"/>
      <w:r w:rsidRPr="00392DE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92D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027E" w:rsidRPr="00392DE3" w:rsidRDefault="00AB027E" w:rsidP="00DA3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461" w:rsidRPr="00651D69" w:rsidRDefault="00471461" w:rsidP="00DA371C">
      <w:pPr>
        <w:spacing w:after="0"/>
        <w:jc w:val="both"/>
        <w:rPr>
          <w:rFonts w:ascii="Times New Roman" w:hAnsi="Times New Roman" w:cs="Times New Roman"/>
          <w:b/>
          <w:sz w:val="4"/>
          <w:szCs w:val="28"/>
          <w:u w:val="single"/>
        </w:rPr>
      </w:pPr>
    </w:p>
    <w:p w:rsidR="00471461" w:rsidRPr="00392DE3" w:rsidRDefault="00DA371C" w:rsidP="00DA37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Стандарт</w:t>
      </w:r>
      <w:r w:rsidR="00471461"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 такая составляющая как</w:t>
      </w:r>
      <w:r w:rsidR="00471461"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461" w:rsidRPr="00392D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требования к результатам к основной общеобразовательной программе.</w:t>
      </w:r>
      <w:r w:rsidR="00471461"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4D38" w:rsidRPr="00392DE3" w:rsidRDefault="00471461" w:rsidP="00DA37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прописано, что требования к результатам – это не требования к ребенку, которые можно и нужно измерять. Аттестация ребенка, то есть оценивание ребенка в дошкольном возрасте в законе запрещено, результат определяется как целевой ориентир.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="00DA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</w:t>
      </w:r>
      <w:r w:rsidRPr="00392D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педагогического взаимодействия</w:t>
      </w:r>
      <w:r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</w:t>
      </w:r>
      <w:r w:rsidRPr="00392D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9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акцент идет на развитие качеств и социальную адаптацию.</w:t>
      </w:r>
    </w:p>
    <w:p w:rsidR="00F92238" w:rsidRPr="00651D69" w:rsidRDefault="00F92238" w:rsidP="00DA371C">
      <w:pPr>
        <w:spacing w:after="0"/>
        <w:jc w:val="both"/>
        <w:rPr>
          <w:rFonts w:ascii="Times New Roman" w:hAnsi="Times New Roman" w:cs="Times New Roman"/>
          <w:color w:val="231F20"/>
          <w:sz w:val="16"/>
          <w:szCs w:val="28"/>
        </w:rPr>
      </w:pPr>
    </w:p>
    <w:p w:rsidR="00F92238" w:rsidRPr="00392DE3" w:rsidRDefault="00F92238" w:rsidP="00DA37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Сегодня каждое ДОУ (любой видовой направленности) занялось поиском возможностей выполнить одну из основных задач дошкольного образования по созданию условий для «возможности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392DE3">
        <w:rPr>
          <w:rFonts w:ascii="Times New Roman" w:hAnsi="Times New Roman" w:cs="Times New Roman"/>
          <w:color w:val="231F20"/>
          <w:sz w:val="28"/>
          <w:szCs w:val="28"/>
        </w:rPr>
        <w:t>со</w:t>
      </w:r>
      <w:proofErr w:type="gramEnd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взрослыми и сверстниками и соответствующих дошкольному возрасту видов деятельности»</w:t>
      </w:r>
    </w:p>
    <w:p w:rsidR="00F92238" w:rsidRPr="00651D69" w:rsidRDefault="00F92238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16"/>
          <w:szCs w:val="28"/>
        </w:rPr>
      </w:pPr>
    </w:p>
    <w:p w:rsidR="00F46880" w:rsidRPr="00DA371C" w:rsidRDefault="00F46880" w:rsidP="00DA37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bCs/>
          <w:color w:val="231F20"/>
          <w:sz w:val="28"/>
          <w:szCs w:val="28"/>
        </w:rPr>
        <w:t>Разработчики стандарта красной нитью проводят утверждение о том, что «не ребенок должен быть готов к школе, а школа должна быть готова к ребенку».</w:t>
      </w:r>
    </w:p>
    <w:p w:rsidR="00DE536C" w:rsidRPr="00392DE3" w:rsidRDefault="008E17E8" w:rsidP="00DA37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 Они указывают на то, что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</w:t>
      </w:r>
    </w:p>
    <w:p w:rsidR="00DE536C" w:rsidRPr="00392DE3" w:rsidRDefault="008E17E8" w:rsidP="00DA37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Все эти психологические характеристики лежат в основе высокой мотивации детей к обучению в школе. </w:t>
      </w:r>
    </w:p>
    <w:p w:rsidR="00F46880" w:rsidRDefault="008E17E8" w:rsidP="00DA37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Именно поэтому они обозначены в стандарте как целевые ориентиры для всех участников образовательных отношений.</w:t>
      </w:r>
    </w:p>
    <w:p w:rsidR="00DA371C" w:rsidRPr="00392DE3" w:rsidRDefault="00DA371C" w:rsidP="00DA371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способом организации взаимодействия </w:t>
      </w:r>
      <w:r w:rsidRPr="00392DE3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13674">
        <w:rPr>
          <w:rFonts w:ascii="Times New Roman" w:hAnsi="Times New Roman" w:cs="Times New Roman"/>
          <w:i/>
          <w:sz w:val="28"/>
          <w:szCs w:val="28"/>
        </w:rPr>
        <w:t>педагогический процесс</w:t>
      </w:r>
      <w:r w:rsidR="00A13674">
        <w:rPr>
          <w:rFonts w:ascii="Times New Roman" w:hAnsi="Times New Roman" w:cs="Times New Roman"/>
          <w:sz w:val="28"/>
          <w:szCs w:val="28"/>
        </w:rPr>
        <w:t xml:space="preserve"> (ПП)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135" w:rsidRPr="00651D69" w:rsidRDefault="00703135" w:rsidP="00DA371C">
      <w:pPr>
        <w:pStyle w:val="a4"/>
        <w:autoSpaceDE w:val="0"/>
        <w:autoSpaceDN w:val="0"/>
        <w:adjustRightInd w:val="0"/>
        <w:spacing w:line="276" w:lineRule="auto"/>
        <w:jc w:val="both"/>
        <w:rPr>
          <w:bCs/>
          <w:color w:val="231F20"/>
          <w:sz w:val="2"/>
          <w:szCs w:val="28"/>
        </w:rPr>
      </w:pPr>
    </w:p>
    <w:p w:rsidR="00DA371C" w:rsidRDefault="00DA371C" w:rsidP="00DA371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71C" w:rsidRDefault="00DA371C" w:rsidP="00DA371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71C" w:rsidRDefault="00DA371C" w:rsidP="00DA371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71C" w:rsidRDefault="00DA371C" w:rsidP="00DA371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151" w:rsidRPr="00DA371C" w:rsidRDefault="00727151" w:rsidP="00DA371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71C">
        <w:rPr>
          <w:rFonts w:ascii="Times New Roman" w:hAnsi="Times New Roman" w:cs="Times New Roman"/>
          <w:bCs/>
          <w:sz w:val="28"/>
          <w:szCs w:val="28"/>
        </w:rPr>
        <w:t xml:space="preserve">Поговорим о   </w:t>
      </w:r>
      <w:r w:rsidR="00DA371C" w:rsidRPr="00DA371C">
        <w:rPr>
          <w:rFonts w:ascii="Times New Roman" w:hAnsi="Times New Roman" w:cs="Times New Roman"/>
          <w:bCs/>
          <w:sz w:val="28"/>
          <w:szCs w:val="28"/>
        </w:rPr>
        <w:t>педагогическом процессе в целом</w:t>
      </w:r>
    </w:p>
    <w:p w:rsidR="00703135" w:rsidRPr="00A13674" w:rsidRDefault="00703135" w:rsidP="00DA371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Главные характери</w:t>
      </w:r>
      <w:r w:rsidR="00A13674">
        <w:rPr>
          <w:rFonts w:ascii="Times New Roman" w:hAnsi="Times New Roman" w:cs="Times New Roman"/>
          <w:bCs/>
          <w:sz w:val="28"/>
          <w:szCs w:val="28"/>
        </w:rPr>
        <w:t xml:space="preserve">стики педагогического процесса </w:t>
      </w:r>
      <w:r w:rsidRPr="00A13674">
        <w:rPr>
          <w:rFonts w:ascii="Times New Roman" w:hAnsi="Times New Roman" w:cs="Times New Roman"/>
          <w:bCs/>
          <w:sz w:val="28"/>
          <w:szCs w:val="28"/>
        </w:rPr>
        <w:t xml:space="preserve">(по В.В. Воронову) </w:t>
      </w:r>
    </w:p>
    <w:p w:rsidR="00703135" w:rsidRPr="00392DE3" w:rsidRDefault="00703135" w:rsidP="00DA371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 xml:space="preserve">системность, </w:t>
      </w:r>
    </w:p>
    <w:p w:rsidR="00703135" w:rsidRPr="00392DE3" w:rsidRDefault="00703135" w:rsidP="00DA371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 xml:space="preserve">целостность, </w:t>
      </w:r>
    </w:p>
    <w:p w:rsidR="00703135" w:rsidRPr="00392DE3" w:rsidRDefault="00703135" w:rsidP="00DA371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 xml:space="preserve">цикличность, </w:t>
      </w:r>
    </w:p>
    <w:p w:rsidR="00813A6A" w:rsidRPr="00392DE3" w:rsidRDefault="00703135" w:rsidP="00DA371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технологичность</w:t>
      </w:r>
    </w:p>
    <w:p w:rsidR="00DA371C" w:rsidRDefault="00DA371C" w:rsidP="00DA3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35" w:rsidRPr="00392DE3" w:rsidRDefault="00703135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DE3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92DE3">
        <w:rPr>
          <w:rFonts w:ascii="Times New Roman" w:hAnsi="Times New Roman" w:cs="Times New Roman"/>
          <w:sz w:val="28"/>
          <w:szCs w:val="28"/>
        </w:rPr>
        <w:t xml:space="preserve"> выделяет 3 этапа </w:t>
      </w:r>
      <w:proofErr w:type="spellStart"/>
      <w:r w:rsidRPr="00392DE3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392DE3">
        <w:rPr>
          <w:rFonts w:ascii="Times New Roman" w:hAnsi="Times New Roman" w:cs="Times New Roman"/>
          <w:sz w:val="28"/>
          <w:szCs w:val="28"/>
        </w:rPr>
        <w:t>.</w:t>
      </w:r>
    </w:p>
    <w:p w:rsidR="00703135" w:rsidRPr="00A13674" w:rsidRDefault="00703135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1-ый этап – подготовительный:</w:t>
      </w:r>
      <w:r w:rsidRPr="00A13674">
        <w:rPr>
          <w:rFonts w:ascii="Times New Roman" w:hAnsi="Times New Roman" w:cs="Times New Roman"/>
          <w:sz w:val="28"/>
          <w:szCs w:val="28"/>
        </w:rPr>
        <w:t xml:space="preserve"> определяются цель, конкретные задачи, выясняется состояние вопроса, планируются, прогнозируются результат и схема процесса, подбираются методы воздействия.</w:t>
      </w:r>
    </w:p>
    <w:p w:rsidR="00703135" w:rsidRPr="00A13674" w:rsidRDefault="00703135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2-ой этап – основной:</w:t>
      </w:r>
      <w:r w:rsidRPr="00A13674">
        <w:rPr>
          <w:rFonts w:ascii="Times New Roman" w:hAnsi="Times New Roman" w:cs="Times New Roman"/>
          <w:sz w:val="28"/>
          <w:szCs w:val="28"/>
        </w:rPr>
        <w:t xml:space="preserve"> осуществляется педагогическое взаимодействие воспитанника и воспитателя, ведется постоянный оперативный </w:t>
      </w:r>
      <w:proofErr w:type="gramStart"/>
      <w:r w:rsidRPr="00A13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674">
        <w:rPr>
          <w:rFonts w:ascii="Times New Roman" w:hAnsi="Times New Roman" w:cs="Times New Roman"/>
          <w:sz w:val="28"/>
          <w:szCs w:val="28"/>
        </w:rPr>
        <w:t xml:space="preserve"> промежуточными результатами. </w:t>
      </w:r>
    </w:p>
    <w:p w:rsidR="00703135" w:rsidRPr="00392DE3" w:rsidRDefault="00703135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3-ий этап – заключительный</w:t>
      </w:r>
      <w:r w:rsidRPr="00392D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92DE3">
        <w:rPr>
          <w:rFonts w:ascii="Times New Roman" w:hAnsi="Times New Roman" w:cs="Times New Roman"/>
          <w:sz w:val="28"/>
          <w:szCs w:val="28"/>
        </w:rPr>
        <w:t xml:space="preserve"> анализ результатов; рассматриваются правомерность поставленных задач, адекватность избранных средств, методов, форм организации. </w:t>
      </w:r>
    </w:p>
    <w:p w:rsidR="00DA371C" w:rsidRDefault="00DA371C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1C">
        <w:rPr>
          <w:rFonts w:ascii="Times New Roman" w:hAnsi="Times New Roman" w:cs="Times New Roman"/>
          <w:sz w:val="28"/>
          <w:szCs w:val="28"/>
        </w:rPr>
        <w:t>Педагогический проце</w:t>
      </w:r>
      <w:proofErr w:type="gramStart"/>
      <w:r w:rsidRPr="00DA371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DA371C">
        <w:rPr>
          <w:rFonts w:ascii="Times New Roman" w:hAnsi="Times New Roman" w:cs="Times New Roman"/>
          <w:sz w:val="28"/>
          <w:szCs w:val="28"/>
        </w:rPr>
        <w:t>оится на следующих принципах: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природосообразности</w:t>
      </w:r>
      <w:proofErr w:type="spellEnd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DA3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35" w:rsidRPr="00392DE3" w:rsidRDefault="00703135" w:rsidP="00DA371C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организация педагогического процесса как поддерживающего и укрепляющего здоровье воспитанников, способствующего созданию ЗОЖ;</w:t>
      </w:r>
    </w:p>
    <w:p w:rsidR="00703135" w:rsidRPr="00392DE3" w:rsidRDefault="00703135" w:rsidP="00DA371C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направление педагогического процесса на самовоспитание, самообразование и самообучение воспитанников;</w:t>
      </w:r>
    </w:p>
    <w:p w:rsidR="00703135" w:rsidRPr="00392DE3" w:rsidRDefault="00703135" w:rsidP="00DA371C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построение педагогического процесса в соответствии с возрастными и индивидуальными особенностями воспитанников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392DE3" w:rsidRDefault="00703135" w:rsidP="00DA371C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построение педагогического процесса </w:t>
      </w:r>
      <w:r w:rsidRPr="00392DE3">
        <w:rPr>
          <w:rFonts w:ascii="Times New Roman" w:hAnsi="Times New Roman" w:cs="Times New Roman"/>
          <w:bCs/>
          <w:sz w:val="28"/>
          <w:szCs w:val="28"/>
        </w:rPr>
        <w:t>с опорой на зону ближайшего развития</w:t>
      </w:r>
      <w:r w:rsidRPr="00392DE3">
        <w:rPr>
          <w:rFonts w:ascii="Times New Roman" w:hAnsi="Times New Roman" w:cs="Times New Roman"/>
          <w:sz w:val="28"/>
          <w:szCs w:val="28"/>
        </w:rPr>
        <w:t>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гуманизации</w:t>
      </w:r>
      <w:proofErr w:type="spellEnd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703135" w:rsidRPr="00392DE3" w:rsidRDefault="00703135" w:rsidP="00DA37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полное признание прав воспитанника и уважение к нему в сочетании с разумной требовательностью;</w:t>
      </w:r>
    </w:p>
    <w:p w:rsidR="00703135" w:rsidRPr="00392DE3" w:rsidRDefault="00703135" w:rsidP="00DA37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опора на положительные качества</w:t>
      </w:r>
      <w:r w:rsidRPr="00392DE3">
        <w:rPr>
          <w:rFonts w:ascii="Times New Roman" w:hAnsi="Times New Roman" w:cs="Times New Roman"/>
          <w:sz w:val="28"/>
          <w:szCs w:val="28"/>
        </w:rPr>
        <w:t xml:space="preserve"> воспитанников; </w:t>
      </w:r>
    </w:p>
    <w:p w:rsidR="00703135" w:rsidRPr="00392DE3" w:rsidRDefault="00703135" w:rsidP="00DA37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92DE3">
        <w:rPr>
          <w:rFonts w:ascii="Times New Roman" w:hAnsi="Times New Roman" w:cs="Times New Roman"/>
          <w:bCs/>
          <w:sz w:val="28"/>
          <w:szCs w:val="28"/>
        </w:rPr>
        <w:t>ситуации успешности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392DE3" w:rsidRDefault="00703135" w:rsidP="00DA371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защищенность и эмоциональная комфортность</w:t>
      </w:r>
      <w:r w:rsidRPr="00392DE3">
        <w:rPr>
          <w:rFonts w:ascii="Times New Roman" w:hAnsi="Times New Roman" w:cs="Times New Roman"/>
          <w:sz w:val="28"/>
          <w:szCs w:val="28"/>
        </w:rPr>
        <w:t xml:space="preserve"> воспитанников в педагогическом взаимодействии.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культуросообразности</w:t>
      </w:r>
      <w:proofErr w:type="spellEnd"/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703135" w:rsidRPr="00392DE3" w:rsidRDefault="00703135" w:rsidP="00DA37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понимание педагогического </w:t>
      </w:r>
      <w:r w:rsidRPr="00392DE3">
        <w:rPr>
          <w:rFonts w:ascii="Times New Roman" w:hAnsi="Times New Roman" w:cs="Times New Roman"/>
          <w:bCs/>
          <w:sz w:val="28"/>
          <w:szCs w:val="28"/>
        </w:rPr>
        <w:t>процесса как составной части культуры</w:t>
      </w:r>
      <w:r w:rsidRPr="00392DE3">
        <w:rPr>
          <w:rFonts w:ascii="Times New Roman" w:hAnsi="Times New Roman" w:cs="Times New Roman"/>
          <w:sz w:val="28"/>
          <w:szCs w:val="28"/>
        </w:rPr>
        <w:t xml:space="preserve"> общества и семьи, включающей прошлый опыт воспитания и обучения;</w:t>
      </w:r>
    </w:p>
    <w:p w:rsidR="00703135" w:rsidRPr="00392DE3" w:rsidRDefault="00703135" w:rsidP="00DA37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семейной, региональной, </w:t>
      </w:r>
      <w:proofErr w:type="spellStart"/>
      <w:r w:rsidRPr="00392DE3">
        <w:rPr>
          <w:rFonts w:ascii="Times New Roman" w:hAnsi="Times New Roman" w:cs="Times New Roman"/>
          <w:sz w:val="28"/>
          <w:szCs w:val="28"/>
        </w:rPr>
        <w:t>конфессиальной</w:t>
      </w:r>
      <w:proofErr w:type="spellEnd"/>
      <w:r w:rsidRPr="00392DE3">
        <w:rPr>
          <w:rFonts w:ascii="Times New Roman" w:hAnsi="Times New Roman" w:cs="Times New Roman"/>
          <w:sz w:val="28"/>
          <w:szCs w:val="28"/>
        </w:rPr>
        <w:t xml:space="preserve"> и духовной культуры;</w:t>
      </w:r>
    </w:p>
    <w:p w:rsidR="00703135" w:rsidRPr="00392DE3" w:rsidRDefault="00703135" w:rsidP="00DA37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92DE3">
        <w:rPr>
          <w:rFonts w:ascii="Times New Roman" w:hAnsi="Times New Roman" w:cs="Times New Roman"/>
          <w:bCs/>
          <w:sz w:val="28"/>
          <w:szCs w:val="28"/>
        </w:rPr>
        <w:t>толерантности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392DE3" w:rsidRDefault="00703135" w:rsidP="00DA371C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формирование способностей воспитанников не только на сохранение и потребление, но и на создание новых культурных ценностей.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Принцип научности:</w:t>
      </w:r>
    </w:p>
    <w:p w:rsidR="00703135" w:rsidRPr="00392DE3" w:rsidRDefault="00703135" w:rsidP="00DA371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392DE3">
        <w:rPr>
          <w:rFonts w:ascii="Times New Roman" w:hAnsi="Times New Roman" w:cs="Times New Roman"/>
          <w:bCs/>
          <w:sz w:val="28"/>
          <w:szCs w:val="28"/>
        </w:rPr>
        <w:t>содержания образования в соответствии с современным уровнем развития науки и техники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DA371C" w:rsidRDefault="00703135" w:rsidP="00DA371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92DE3">
        <w:rPr>
          <w:rFonts w:ascii="Times New Roman" w:hAnsi="Times New Roman" w:cs="Times New Roman"/>
          <w:bCs/>
          <w:sz w:val="28"/>
          <w:szCs w:val="28"/>
        </w:rPr>
        <w:t>формирование умений наблюдать, анализировать, обобщать</w:t>
      </w:r>
      <w:r w:rsidRPr="00392DE3">
        <w:rPr>
          <w:rFonts w:ascii="Times New Roman" w:hAnsi="Times New Roman" w:cs="Times New Roman"/>
          <w:sz w:val="28"/>
          <w:szCs w:val="28"/>
        </w:rPr>
        <w:t>, экспериментировать, делать выводы, рассуждать, рассказывать и т</w:t>
      </w:r>
      <w:r w:rsidRPr="00392DE3">
        <w:rPr>
          <w:rFonts w:ascii="Times New Roman" w:hAnsi="Times New Roman" w:cs="Times New Roman"/>
          <w:b/>
          <w:sz w:val="28"/>
          <w:szCs w:val="28"/>
          <w:u w:val="single"/>
        </w:rPr>
        <w:t>.д.</w:t>
      </w:r>
      <w:proofErr w:type="gramEnd"/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Принцип наглядности:</w:t>
      </w:r>
    </w:p>
    <w:p w:rsidR="00703135" w:rsidRPr="00392DE3" w:rsidRDefault="00703135" w:rsidP="00DA371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рациональное сочетание слова и наглядности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392DE3" w:rsidRDefault="00703135" w:rsidP="00DA371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прямое изучение действительности, основанное на наблюдении, измерении и различных видах деятельности;</w:t>
      </w:r>
    </w:p>
    <w:p w:rsidR="00703135" w:rsidRPr="00392DE3" w:rsidRDefault="00703135" w:rsidP="00DA371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применение в педагогическом процессе иллюстрации, наглядного пособия, дидактической картинки, ТСО</w:t>
      </w:r>
      <w:r w:rsidR="00DA371C">
        <w:rPr>
          <w:rFonts w:ascii="Times New Roman" w:hAnsi="Times New Roman" w:cs="Times New Roman"/>
          <w:sz w:val="28"/>
          <w:szCs w:val="28"/>
        </w:rPr>
        <w:t>, ИКТ</w:t>
      </w:r>
      <w:r w:rsidRPr="00392DE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Принцип  последовательности и системности:</w:t>
      </w:r>
    </w:p>
    <w:p w:rsidR="00703135" w:rsidRPr="00392DE3" w:rsidRDefault="00703135" w:rsidP="00DA37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доступность и привлекательность для </w:t>
      </w:r>
      <w:proofErr w:type="gramStart"/>
      <w:r w:rsidRPr="00392DE3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392DE3">
        <w:rPr>
          <w:rFonts w:ascii="Times New Roman" w:hAnsi="Times New Roman" w:cs="Times New Roman"/>
          <w:sz w:val="28"/>
          <w:szCs w:val="28"/>
        </w:rPr>
        <w:t xml:space="preserve"> передаваемых педагогом знаний;</w:t>
      </w:r>
    </w:p>
    <w:p w:rsidR="00703135" w:rsidRPr="00392DE3" w:rsidRDefault="00703135" w:rsidP="00DA37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четкое структурирование</w:t>
      </w:r>
      <w:r w:rsidRPr="00392DE3">
        <w:rPr>
          <w:rFonts w:ascii="Times New Roman" w:hAnsi="Times New Roman" w:cs="Times New Roman"/>
          <w:sz w:val="28"/>
          <w:szCs w:val="28"/>
        </w:rPr>
        <w:t xml:space="preserve"> передаваемых воспитанникам </w:t>
      </w:r>
      <w:r w:rsidRPr="00392DE3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392DE3">
        <w:rPr>
          <w:rFonts w:ascii="Times New Roman" w:hAnsi="Times New Roman" w:cs="Times New Roman"/>
          <w:sz w:val="28"/>
          <w:szCs w:val="28"/>
        </w:rPr>
        <w:t>;</w:t>
      </w:r>
    </w:p>
    <w:p w:rsidR="00703135" w:rsidRPr="00392DE3" w:rsidRDefault="00703135" w:rsidP="00DA37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включение</w:t>
      </w:r>
      <w:r w:rsidRPr="00392DE3">
        <w:rPr>
          <w:rFonts w:ascii="Times New Roman" w:hAnsi="Times New Roman" w:cs="Times New Roman"/>
          <w:sz w:val="28"/>
          <w:szCs w:val="28"/>
        </w:rPr>
        <w:t xml:space="preserve"> в структуру изложения </w:t>
      </w:r>
      <w:r w:rsidRPr="00392DE3">
        <w:rPr>
          <w:rFonts w:ascii="Times New Roman" w:hAnsi="Times New Roman" w:cs="Times New Roman"/>
          <w:bCs/>
          <w:sz w:val="28"/>
          <w:szCs w:val="28"/>
        </w:rPr>
        <w:t>нового материала</w:t>
      </w:r>
      <w:r w:rsidRPr="00392DE3">
        <w:rPr>
          <w:rFonts w:ascii="Times New Roman" w:hAnsi="Times New Roman" w:cs="Times New Roman"/>
          <w:sz w:val="28"/>
          <w:szCs w:val="28"/>
        </w:rPr>
        <w:t xml:space="preserve"> кратких и обобщающих выводов;</w:t>
      </w:r>
    </w:p>
    <w:p w:rsidR="00703135" w:rsidRPr="00DA371C" w:rsidRDefault="00703135" w:rsidP="00DA371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передача нового материала в неразрывной последовательности</w:t>
      </w:r>
      <w:r w:rsidRPr="00392DE3">
        <w:rPr>
          <w:rFonts w:ascii="Times New Roman" w:hAnsi="Times New Roman" w:cs="Times New Roman"/>
          <w:sz w:val="28"/>
          <w:szCs w:val="28"/>
        </w:rPr>
        <w:t xml:space="preserve">, чтобы все сегодняшнее закрепляло вчерашнее и прокладывало дорогу </w:t>
      </w:r>
      <w:proofErr w:type="gramStart"/>
      <w:r w:rsidRPr="00392D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2DE3">
        <w:rPr>
          <w:rFonts w:ascii="Times New Roman" w:hAnsi="Times New Roman" w:cs="Times New Roman"/>
          <w:sz w:val="28"/>
          <w:szCs w:val="28"/>
        </w:rPr>
        <w:t xml:space="preserve"> завтрашнего (Я.А. Коменский).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Принцип доступности и нарастающей трудности:</w:t>
      </w:r>
    </w:p>
    <w:p w:rsidR="00703135" w:rsidRPr="00392DE3" w:rsidRDefault="00703135" w:rsidP="00DA371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DE3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392DE3">
        <w:rPr>
          <w:rFonts w:ascii="Times New Roman" w:hAnsi="Times New Roman" w:cs="Times New Roman"/>
          <w:bCs/>
          <w:sz w:val="28"/>
          <w:szCs w:val="28"/>
        </w:rPr>
        <w:t>переход от близкого к далекому, от легкого к более трудному</w:t>
      </w:r>
      <w:r w:rsidRPr="00392DE3">
        <w:rPr>
          <w:rFonts w:ascii="Times New Roman" w:hAnsi="Times New Roman" w:cs="Times New Roman"/>
          <w:sz w:val="28"/>
          <w:szCs w:val="28"/>
        </w:rPr>
        <w:t>, от известного к неизвестному;</w:t>
      </w:r>
      <w:proofErr w:type="gramEnd"/>
    </w:p>
    <w:p w:rsidR="00703135" w:rsidRPr="00392DE3" w:rsidRDefault="00703135" w:rsidP="00DA371C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учет уровня развития каждого воспитанника</w:t>
      </w:r>
      <w:r w:rsidRPr="00392DE3">
        <w:rPr>
          <w:rFonts w:ascii="Times New Roman" w:hAnsi="Times New Roman" w:cs="Times New Roman"/>
          <w:sz w:val="28"/>
          <w:szCs w:val="28"/>
        </w:rPr>
        <w:t xml:space="preserve"> и индивидуальной скорости продвижения при овладении новыми знаниями и умениями.</w:t>
      </w:r>
    </w:p>
    <w:p w:rsidR="00703135" w:rsidRPr="00DA371C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71C">
        <w:rPr>
          <w:rFonts w:ascii="Times New Roman" w:hAnsi="Times New Roman" w:cs="Times New Roman"/>
          <w:bCs/>
          <w:i/>
          <w:iCs/>
          <w:sz w:val="28"/>
          <w:szCs w:val="28"/>
        </w:rPr>
        <w:t>Принцип демократизации:</w:t>
      </w:r>
    </w:p>
    <w:p w:rsidR="00703135" w:rsidRPr="00A13674" w:rsidRDefault="00703135" w:rsidP="00DA371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индивидуально-ориентированный характер</w:t>
      </w:r>
      <w:r w:rsidRPr="00A13674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703135" w:rsidRPr="00A13674" w:rsidRDefault="00703135" w:rsidP="00DA371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>взаимное уважение, такт и терпение во взаимодействии педагогов и воспитанников;</w:t>
      </w:r>
    </w:p>
    <w:p w:rsidR="00651D69" w:rsidRPr="00A13674" w:rsidRDefault="00703135" w:rsidP="00DA371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sz w:val="28"/>
          <w:szCs w:val="28"/>
        </w:rPr>
        <w:t>вовлечение родителей</w:t>
      </w:r>
      <w:r w:rsidRPr="00A13674">
        <w:rPr>
          <w:rFonts w:ascii="Times New Roman" w:hAnsi="Times New Roman" w:cs="Times New Roman"/>
          <w:sz w:val="28"/>
          <w:szCs w:val="28"/>
        </w:rPr>
        <w:t xml:space="preserve"> (родители равноправные участники педагогического процесса) и </w:t>
      </w:r>
      <w:r w:rsidRPr="00A13674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proofErr w:type="spellStart"/>
      <w:r w:rsidRPr="00A13674">
        <w:rPr>
          <w:rFonts w:ascii="Times New Roman" w:hAnsi="Times New Roman" w:cs="Times New Roman"/>
          <w:bCs/>
          <w:sz w:val="28"/>
          <w:szCs w:val="28"/>
        </w:rPr>
        <w:t>макросоциума</w:t>
      </w:r>
      <w:proofErr w:type="spellEnd"/>
      <w:r w:rsidRPr="00A13674">
        <w:rPr>
          <w:rFonts w:ascii="Times New Roman" w:hAnsi="Times New Roman" w:cs="Times New Roman"/>
          <w:sz w:val="28"/>
          <w:szCs w:val="28"/>
        </w:rPr>
        <w:t xml:space="preserve"> в организацию жизнедеятельности воспитанников в ДОО.</w:t>
      </w:r>
    </w:p>
    <w:p w:rsidR="00651D69" w:rsidRPr="00392DE3" w:rsidRDefault="00651D69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135" w:rsidRPr="00A13674" w:rsidRDefault="00727151" w:rsidP="00A136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 xml:space="preserve">От чего  зависит  </w:t>
      </w:r>
      <w:r w:rsidRPr="00A13674">
        <w:rPr>
          <w:rFonts w:ascii="Times New Roman" w:hAnsi="Times New Roman" w:cs="Times New Roman"/>
          <w:i/>
          <w:sz w:val="28"/>
          <w:szCs w:val="28"/>
        </w:rPr>
        <w:t>эффективность педагогического воздействия</w:t>
      </w:r>
      <w:r w:rsidRPr="00A13674">
        <w:rPr>
          <w:rFonts w:ascii="Times New Roman" w:hAnsi="Times New Roman" w:cs="Times New Roman"/>
          <w:sz w:val="28"/>
          <w:szCs w:val="28"/>
        </w:rPr>
        <w:t>?</w:t>
      </w:r>
    </w:p>
    <w:p w:rsidR="00703135" w:rsidRPr="00A13674" w:rsidRDefault="00703135" w:rsidP="00DA371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3674">
        <w:rPr>
          <w:rFonts w:ascii="Times New Roman" w:hAnsi="Times New Roman" w:cs="Times New Roman"/>
          <w:bCs/>
          <w:iCs/>
          <w:sz w:val="28"/>
          <w:szCs w:val="28"/>
        </w:rPr>
        <w:t>величины, характера и обоснованности корректирующих воздействий на воспитуемых;</w:t>
      </w:r>
    </w:p>
    <w:p w:rsidR="00703135" w:rsidRPr="00A13674" w:rsidRDefault="00703135" w:rsidP="00DA371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3674">
        <w:rPr>
          <w:rFonts w:ascii="Times New Roman" w:hAnsi="Times New Roman" w:cs="Times New Roman"/>
          <w:bCs/>
          <w:iCs/>
          <w:sz w:val="28"/>
          <w:szCs w:val="28"/>
        </w:rPr>
        <w:t>интенсивности обратных связей между воспитуемыми и педагогом</w:t>
      </w:r>
      <w:r w:rsidRPr="00A1367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A371C" w:rsidRDefault="00DA371C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35" w:rsidRPr="00A13674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i/>
          <w:color w:val="000000"/>
          <w:sz w:val="28"/>
          <w:szCs w:val="28"/>
        </w:rPr>
      </w:pPr>
      <w:r w:rsidRPr="00A13674">
        <w:rPr>
          <w:rFonts w:ascii="Times New Roman" w:hAnsi="Times New Roman" w:cs="Times New Roman"/>
          <w:bCs/>
          <w:i/>
          <w:iCs/>
          <w:sz w:val="28"/>
          <w:szCs w:val="28"/>
        </w:rPr>
        <w:t>Закономерность динамики ПП:</w:t>
      </w:r>
      <w:r w:rsidRPr="00A13674">
        <w:rPr>
          <w:rFonts w:ascii="Times New Roman" w:eastAsia="+mn-ea" w:hAnsi="Times New Roman" w:cs="Times New Roman"/>
          <w:i/>
          <w:color w:val="000000"/>
          <w:sz w:val="28"/>
          <w:szCs w:val="28"/>
        </w:rPr>
        <w:t xml:space="preserve"> </w:t>
      </w:r>
    </w:p>
    <w:p w:rsidR="00703135" w:rsidRPr="00A13674" w:rsidRDefault="00703135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bCs/>
          <w:iCs/>
          <w:sz w:val="28"/>
          <w:szCs w:val="28"/>
        </w:rPr>
        <w:t>ПП как развивающееся взаимодействие между педагогами и воспитанниками имеет постепенный «ступенчатый» характер: чем выше промежуточные достижения, тем весомее конечный результат.</w:t>
      </w:r>
    </w:p>
    <w:p w:rsidR="00DA371C" w:rsidRDefault="00DA371C" w:rsidP="00DA3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2D9" w:rsidRPr="00392DE3" w:rsidRDefault="006202D9" w:rsidP="00DA37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sz w:val="28"/>
          <w:szCs w:val="28"/>
        </w:rPr>
        <w:t>Рассмотрим  модель современного образовательного процесса.</w:t>
      </w:r>
    </w:p>
    <w:p w:rsidR="00392DE3" w:rsidRPr="00392DE3" w:rsidRDefault="006202D9" w:rsidP="00A136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В соответствии с ФГОС ДО учебная модель не актуальна,  поэтому </w:t>
      </w:r>
      <w:r w:rsidRPr="00392DE3">
        <w:rPr>
          <w:rFonts w:ascii="Times New Roman" w:hAnsi="Times New Roman" w:cs="Times New Roman"/>
          <w:b/>
          <w:i/>
          <w:color w:val="231F20"/>
          <w:sz w:val="28"/>
          <w:szCs w:val="28"/>
        </w:rPr>
        <w:t>блок совместной деятельности необходимо расширить в организационном и содержательном планах за счёт использования нетрадиционных форм работы с детьми.</w:t>
      </w:r>
      <w:proofErr w:type="gramEnd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392DE3" w:rsidRPr="00392DE3">
        <w:rPr>
          <w:rFonts w:ascii="Times New Roman" w:hAnsi="Times New Roman" w:cs="Times New Roman"/>
          <w:color w:val="231F20"/>
          <w:sz w:val="28"/>
          <w:szCs w:val="28"/>
        </w:rPr>
        <w:t>Важнейшую роль в проведении совместной деятельности играет один из принципов Образовательной системы «Школа 2100» – принцип минимакса (А.А. Леонтьев). Каждый дошкольник может узнать всё, что его интересует, но понять и запомнить он должен сравнительно небольшой обязательный минимум. Данный принцип позволяет организовать образовательный процесс без постоянных повторений одного и того же в ходе разных видов деятельности, что способствует лучшему усвоению материала детьми.</w:t>
      </w:r>
    </w:p>
    <w:p w:rsidR="00813A6A" w:rsidRPr="00651D69" w:rsidRDefault="00813A6A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4"/>
          <w:szCs w:val="28"/>
        </w:rPr>
      </w:pPr>
    </w:p>
    <w:p w:rsidR="008C1B42" w:rsidRPr="00392DE3" w:rsidRDefault="00813A6A" w:rsidP="00A136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>В частности, НОД организуется в форме игровых развивающих ситуаций и ситуаций общения.</w:t>
      </w:r>
      <w:r w:rsidR="00A1367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92DE3">
        <w:rPr>
          <w:rFonts w:ascii="Times New Roman" w:hAnsi="Times New Roman" w:cs="Times New Roman"/>
          <w:color w:val="231F20"/>
          <w:sz w:val="28"/>
          <w:szCs w:val="28"/>
        </w:rPr>
        <w:t>У практиков возникает множество вопросов по организации современного образовательного процесса: например, как организо</w:t>
      </w:r>
      <w:r w:rsidR="00727151" w:rsidRPr="00392DE3">
        <w:rPr>
          <w:rFonts w:ascii="Times New Roman" w:hAnsi="Times New Roman" w:cs="Times New Roman"/>
          <w:color w:val="231F20"/>
          <w:sz w:val="28"/>
          <w:szCs w:val="28"/>
        </w:rPr>
        <w:t>вать его без проведения занятий?</w:t>
      </w:r>
    </w:p>
    <w:p w:rsidR="00A13674" w:rsidRDefault="00A13674" w:rsidP="00DA3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2D9" w:rsidRDefault="006202D9" w:rsidP="00A1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программы, </w:t>
      </w:r>
      <w:r w:rsidR="00727151" w:rsidRPr="00392DE3">
        <w:rPr>
          <w:rFonts w:ascii="Times New Roman" w:hAnsi="Times New Roman" w:cs="Times New Roman"/>
          <w:sz w:val="28"/>
          <w:szCs w:val="28"/>
        </w:rPr>
        <w:t>планирование</w:t>
      </w:r>
      <w:r w:rsidRPr="00392DE3">
        <w:rPr>
          <w:rFonts w:ascii="Times New Roman" w:hAnsi="Times New Roman" w:cs="Times New Roman"/>
          <w:sz w:val="28"/>
          <w:szCs w:val="28"/>
        </w:rPr>
        <w:t xml:space="preserve"> отражает различные формы организации деятельности взрослых и детей. </w:t>
      </w:r>
    </w:p>
    <w:p w:rsidR="00A13674" w:rsidRPr="00392DE3" w:rsidRDefault="00A13674" w:rsidP="00A1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674" w:rsidRPr="00A13674" w:rsidRDefault="006202D9" w:rsidP="00A1367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13674">
        <w:rPr>
          <w:rFonts w:ascii="Times New Roman" w:hAnsi="Times New Roman" w:cs="Times New Roman"/>
          <w:bCs/>
          <w:i/>
          <w:sz w:val="28"/>
          <w:szCs w:val="28"/>
        </w:rPr>
        <w:t>Составляющие плана ежедневной работы воспитателя в группе</w:t>
      </w:r>
    </w:p>
    <w:p w:rsidR="006202D9" w:rsidRPr="00A13674" w:rsidRDefault="00A13674" w:rsidP="00A1367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13674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</w:t>
      </w:r>
      <w:r w:rsidR="006202D9" w:rsidRPr="00A13674">
        <w:rPr>
          <w:rFonts w:ascii="Times New Roman" w:hAnsi="Times New Roman" w:cs="Times New Roman"/>
          <w:bCs/>
          <w:i/>
          <w:sz w:val="28"/>
          <w:szCs w:val="28"/>
        </w:rPr>
        <w:t xml:space="preserve">с ФГОС </w:t>
      </w:r>
      <w:proofErr w:type="gramStart"/>
      <w:r w:rsidR="006202D9" w:rsidRPr="00A13674">
        <w:rPr>
          <w:rFonts w:ascii="Times New Roman" w:hAnsi="Times New Roman" w:cs="Times New Roman"/>
          <w:bCs/>
          <w:i/>
          <w:sz w:val="28"/>
          <w:szCs w:val="28"/>
        </w:rPr>
        <w:t>ДО</w:t>
      </w:r>
      <w:proofErr w:type="gramEnd"/>
    </w:p>
    <w:p w:rsidR="00DE536C" w:rsidRPr="00A13674" w:rsidRDefault="008E17E8" w:rsidP="00DA371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>Режимные моменты</w:t>
      </w:r>
    </w:p>
    <w:p w:rsidR="00DE536C" w:rsidRPr="00A13674" w:rsidRDefault="008E17E8" w:rsidP="00DA371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>Виды деятельности и культурные практики в соответствии с образовательными областями</w:t>
      </w:r>
    </w:p>
    <w:p w:rsidR="00DE536C" w:rsidRPr="00A13674" w:rsidRDefault="008E17E8" w:rsidP="00DA371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направленная на становление первичной ценностной ориентации и социализации. Непосредственная образовательная деятельность.</w:t>
      </w:r>
    </w:p>
    <w:p w:rsidR="00DE536C" w:rsidRPr="00A13674" w:rsidRDefault="008E17E8" w:rsidP="00DA371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развивающей среды для поддержки детской инициативы  (уголки самостоятельной активности)</w:t>
      </w:r>
    </w:p>
    <w:p w:rsidR="006202D9" w:rsidRDefault="008E17E8" w:rsidP="00DA371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674">
        <w:rPr>
          <w:rFonts w:ascii="Times New Roman" w:hAnsi="Times New Roman" w:cs="Times New Roman"/>
          <w:sz w:val="28"/>
          <w:szCs w:val="28"/>
        </w:rPr>
        <w:t>Поддержка индивидуальности ребенка</w:t>
      </w:r>
    </w:p>
    <w:p w:rsidR="00651D69" w:rsidRPr="00651D69" w:rsidRDefault="00651D69" w:rsidP="00DA371C">
      <w:pPr>
        <w:spacing w:after="0"/>
        <w:ind w:left="720"/>
        <w:jc w:val="both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A13674" w:rsidRDefault="00A13674" w:rsidP="00DA3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2D9" w:rsidRPr="00392DE3" w:rsidRDefault="006202D9" w:rsidP="00DA3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Планируя образовательную работу, следует охватывать все  образовательные области:</w:t>
      </w:r>
    </w:p>
    <w:p w:rsidR="006202D9" w:rsidRPr="00392DE3" w:rsidRDefault="006202D9" w:rsidP="00DA37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202D9" w:rsidRPr="00392DE3" w:rsidRDefault="006202D9" w:rsidP="00DA37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Познавательно развитие;</w:t>
      </w:r>
    </w:p>
    <w:p w:rsidR="006202D9" w:rsidRPr="00392DE3" w:rsidRDefault="006202D9" w:rsidP="00DA37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202D9" w:rsidRPr="00392DE3" w:rsidRDefault="006202D9" w:rsidP="00DA37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6202D9" w:rsidRPr="00392DE3" w:rsidRDefault="006202D9" w:rsidP="00DA37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1559" w:rsidRPr="00392DE3" w:rsidRDefault="00021559" w:rsidP="00A13674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202D9" w:rsidRPr="00A13674" w:rsidRDefault="00021559" w:rsidP="00DA3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674">
        <w:rPr>
          <w:rFonts w:ascii="Times New Roman" w:hAnsi="Times New Roman" w:cs="Times New Roman"/>
          <w:i/>
          <w:sz w:val="28"/>
          <w:szCs w:val="28"/>
        </w:rPr>
        <w:lastRenderedPageBreak/>
        <w:t>Конкретное содержание данных образовательных областей зависит от возраста детей.</w:t>
      </w:r>
    </w:p>
    <w:p w:rsidR="00A13674" w:rsidRDefault="00A13674" w:rsidP="00DA3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559" w:rsidRPr="00392DE3" w:rsidRDefault="00021559" w:rsidP="00A13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 xml:space="preserve">Единых правил </w:t>
      </w:r>
      <w:r w:rsidR="00727151" w:rsidRPr="00392DE3">
        <w:rPr>
          <w:rFonts w:ascii="Times New Roman" w:hAnsi="Times New Roman" w:cs="Times New Roman"/>
          <w:sz w:val="28"/>
          <w:szCs w:val="28"/>
        </w:rPr>
        <w:t>планирования</w:t>
      </w:r>
      <w:r w:rsidRPr="00392DE3">
        <w:rPr>
          <w:rFonts w:ascii="Times New Roman" w:hAnsi="Times New Roman" w:cs="Times New Roman"/>
          <w:sz w:val="28"/>
          <w:szCs w:val="28"/>
        </w:rPr>
        <w:t xml:space="preserve"> нет, поэтому он может быть составлен в любой удобной для педагога форме. Однако существует </w:t>
      </w:r>
      <w:r w:rsidRPr="00392DE3">
        <w:rPr>
          <w:rFonts w:ascii="Times New Roman" w:hAnsi="Times New Roman" w:cs="Times New Roman"/>
          <w:b/>
          <w:sz w:val="28"/>
          <w:szCs w:val="28"/>
        </w:rPr>
        <w:t>несколько условий</w:t>
      </w:r>
      <w:r w:rsidRPr="00392DE3">
        <w:rPr>
          <w:rFonts w:ascii="Times New Roman" w:hAnsi="Times New Roman" w:cs="Times New Roman"/>
          <w:sz w:val="28"/>
          <w:szCs w:val="28"/>
        </w:rPr>
        <w:t>, которые необходимо соблюдать при планировании:</w:t>
      </w:r>
    </w:p>
    <w:p w:rsidR="00021559" w:rsidRPr="00392DE3" w:rsidRDefault="00021559" w:rsidP="00DA371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Рассмотрим условия,</w:t>
      </w:r>
      <w:r w:rsidRPr="00392DE3">
        <w:rPr>
          <w:rFonts w:ascii="Times New Roman" w:hAnsi="Times New Roman" w:cs="Times New Roman"/>
          <w:bCs/>
          <w:sz w:val="28"/>
          <w:szCs w:val="28"/>
        </w:rPr>
        <w:t xml:space="preserve"> которые необходимо соблюдать при планировании образовательной работы в ДОУ:</w:t>
      </w:r>
    </w:p>
    <w:p w:rsidR="00021559" w:rsidRPr="00392DE3" w:rsidRDefault="00021559" w:rsidP="00DA371C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Объективная оценка уровня своей работы в момент планирования;</w:t>
      </w:r>
    </w:p>
    <w:p w:rsidR="00021559" w:rsidRPr="00392DE3" w:rsidRDefault="00021559" w:rsidP="00DA371C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 направлением образовательного процесса ДОУ;</w:t>
      </w:r>
    </w:p>
    <w:p w:rsidR="00021559" w:rsidRPr="00392DE3" w:rsidRDefault="00021559" w:rsidP="00DA371C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F92238" w:rsidRPr="00392DE3" w:rsidRDefault="00021559" w:rsidP="00DA371C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DE3">
        <w:rPr>
          <w:rFonts w:ascii="Times New Roman" w:hAnsi="Times New Roman" w:cs="Times New Roman"/>
          <w:bCs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F92238" w:rsidRPr="00392DE3" w:rsidRDefault="00F92238" w:rsidP="00DA371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E18" w:rsidRPr="00651D69" w:rsidRDefault="00F37E18" w:rsidP="00DA371C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727151" w:rsidRPr="00392DE3" w:rsidRDefault="00727151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Задачи педагога:</w:t>
      </w:r>
    </w:p>
    <w:p w:rsidR="00727151" w:rsidRPr="00392DE3" w:rsidRDefault="00727151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>– увидеть в режиме дня место для планирования совместной деятельности педагога и детей в ходе непосредственно организованной деятельности (НОД), во время режимных моментов (РМ), самостоятельной деятельности детей;</w:t>
      </w:r>
    </w:p>
    <w:p w:rsidR="00727151" w:rsidRPr="00392DE3" w:rsidRDefault="00727151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>– спланировать работу по взаимодействию с семьями воспитанников;</w:t>
      </w:r>
    </w:p>
    <w:p w:rsidR="00727151" w:rsidRPr="00392DE3" w:rsidRDefault="00727151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>– создать условия, необходимые для каждого вида детской деятельности;</w:t>
      </w:r>
    </w:p>
    <w:p w:rsidR="00727151" w:rsidRDefault="00727151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– увидеть результат освоения программы, представленный в виде целевых ориентиров дошкольного образования посредством возрастных характеристик возможных достижений ребёнка на этапе завершения уровня дошкольного образования (ФГОС </w:t>
      </w:r>
      <w:proofErr w:type="gramStart"/>
      <w:r w:rsidRPr="00392DE3">
        <w:rPr>
          <w:rFonts w:ascii="Times New Roman" w:hAnsi="Times New Roman" w:cs="Times New Roman"/>
          <w:color w:val="231F20"/>
          <w:sz w:val="28"/>
          <w:szCs w:val="28"/>
        </w:rPr>
        <w:t>ДО</w:t>
      </w:r>
      <w:proofErr w:type="gramEnd"/>
      <w:r w:rsidRPr="00392DE3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7C0A8C" w:rsidRPr="00392DE3" w:rsidRDefault="007C0A8C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03B5F" w:rsidRPr="00392DE3" w:rsidRDefault="00103B5F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2B7" w:rsidRPr="00392DE3" w:rsidRDefault="00AB52B7" w:rsidP="00DA3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Литература</w:t>
      </w:r>
    </w:p>
    <w:p w:rsidR="00AB52B7" w:rsidRPr="00392DE3" w:rsidRDefault="00AB52B7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color w:val="231F20"/>
          <w:sz w:val="28"/>
          <w:szCs w:val="28"/>
        </w:rPr>
        <w:t>1. Образова</w:t>
      </w:r>
      <w:r w:rsidR="007C0A8C">
        <w:rPr>
          <w:rFonts w:ascii="Times New Roman" w:hAnsi="Times New Roman" w:cs="Times New Roman"/>
          <w:color w:val="231F20"/>
          <w:sz w:val="28"/>
          <w:szCs w:val="28"/>
        </w:rPr>
        <w:t>тельная система «Школа 2100»</w:t>
      </w:r>
      <w:r w:rsidRPr="00392DE3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="007C0A8C">
        <w:rPr>
          <w:rFonts w:ascii="Times New Roman" w:hAnsi="Times New Roman" w:cs="Times New Roman"/>
          <w:color w:val="231F20"/>
          <w:sz w:val="28"/>
          <w:szCs w:val="28"/>
        </w:rPr>
        <w:t xml:space="preserve"> Сб. программ</w:t>
      </w:r>
      <w:r w:rsidRPr="00392DE3">
        <w:rPr>
          <w:rFonts w:ascii="Times New Roman" w:hAnsi="Times New Roman" w:cs="Times New Roman"/>
          <w:color w:val="231F20"/>
          <w:sz w:val="28"/>
          <w:szCs w:val="28"/>
        </w:rPr>
        <w:t>: Дошкольное образование</w:t>
      </w:r>
      <w:proofErr w:type="gramStart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Начальная школа. – М.</w:t>
      </w:r>
      <w:proofErr w:type="gramStart"/>
      <w:r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  <w:proofErr w:type="spellStart"/>
      <w:proofErr w:type="gramEnd"/>
      <w:r w:rsidRPr="00392DE3">
        <w:rPr>
          <w:rFonts w:ascii="Times New Roman" w:hAnsi="Times New Roman" w:cs="Times New Roman"/>
          <w:color w:val="231F20"/>
          <w:sz w:val="28"/>
          <w:szCs w:val="28"/>
        </w:rPr>
        <w:t>Баласс</w:t>
      </w:r>
      <w:proofErr w:type="spellEnd"/>
      <w:r w:rsidRPr="00392DE3">
        <w:rPr>
          <w:rFonts w:ascii="Times New Roman" w:hAnsi="Times New Roman" w:cs="Times New Roman"/>
          <w:color w:val="231F20"/>
          <w:sz w:val="28"/>
          <w:szCs w:val="28"/>
        </w:rPr>
        <w:t>, 2010.</w:t>
      </w:r>
    </w:p>
    <w:p w:rsidR="00AB52B7" w:rsidRPr="00392DE3" w:rsidRDefault="00AB52B7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DE3">
        <w:rPr>
          <w:rFonts w:ascii="Times New Roman" w:hAnsi="Times New Roman" w:cs="Times New Roman"/>
          <w:sz w:val="28"/>
          <w:szCs w:val="28"/>
        </w:rPr>
        <w:t>2. Федеральный государственный стандарт д</w:t>
      </w:r>
      <w:r w:rsidR="00F37E18" w:rsidRPr="00392DE3">
        <w:rPr>
          <w:rFonts w:ascii="Times New Roman" w:hAnsi="Times New Roman" w:cs="Times New Roman"/>
          <w:sz w:val="28"/>
          <w:szCs w:val="28"/>
        </w:rPr>
        <w:t>ошкольного образования.</w:t>
      </w:r>
    </w:p>
    <w:p w:rsidR="003D3EF6" w:rsidRPr="007C0A8C" w:rsidRDefault="003D3EF6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2DE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92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C0A8C">
        <w:rPr>
          <w:rFonts w:ascii="Times New Roman" w:hAnsi="Times New Roman" w:cs="Times New Roman"/>
          <w:color w:val="231F20"/>
          <w:sz w:val="28"/>
          <w:szCs w:val="28"/>
        </w:rPr>
        <w:t>Из первых рук</w:t>
      </w:r>
      <w:r w:rsidR="006E0B4E"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. Проектирование образовательногопроцесса в ДОУ в условиях </w:t>
      </w:r>
      <w:proofErr w:type="spellStart"/>
      <w:r w:rsidR="006E0B4E" w:rsidRPr="00392DE3">
        <w:rPr>
          <w:rFonts w:ascii="Times New Roman" w:hAnsi="Times New Roman" w:cs="Times New Roman"/>
          <w:color w:val="231F20"/>
          <w:sz w:val="28"/>
          <w:szCs w:val="28"/>
        </w:rPr>
        <w:t>переходана</w:t>
      </w:r>
      <w:proofErr w:type="spellEnd"/>
      <w:r w:rsidR="006E0B4E" w:rsidRPr="00392DE3">
        <w:rPr>
          <w:rFonts w:ascii="Times New Roman" w:hAnsi="Times New Roman" w:cs="Times New Roman"/>
          <w:color w:val="231F20"/>
          <w:sz w:val="28"/>
          <w:szCs w:val="28"/>
        </w:rPr>
        <w:t xml:space="preserve"> ФГОС дошкольного образования.</w:t>
      </w:r>
      <w:r w:rsidR="007C0A8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E0B4E" w:rsidRPr="007C0A8C">
        <w:rPr>
          <w:rFonts w:ascii="Times New Roman" w:hAnsi="Times New Roman" w:cs="Times New Roman"/>
          <w:iCs/>
          <w:color w:val="231F20"/>
          <w:sz w:val="28"/>
          <w:szCs w:val="28"/>
        </w:rPr>
        <w:t>/Л.В. Л</w:t>
      </w:r>
      <w:r w:rsidR="006E0B4E" w:rsidRPr="007C0A8C">
        <w:rPr>
          <w:rFonts w:ascii="Times New Roman" w:hAnsi="Times New Roman" w:cs="Times New Roman"/>
          <w:iCs/>
          <w:sz w:val="28"/>
          <w:szCs w:val="28"/>
        </w:rPr>
        <w:t>юбимова</w:t>
      </w:r>
      <w:r w:rsidR="007F0F10" w:rsidRPr="007C0A8C">
        <w:rPr>
          <w:rFonts w:ascii="Times New Roman" w:hAnsi="Times New Roman" w:cs="Times New Roman"/>
          <w:iCs/>
          <w:sz w:val="28"/>
          <w:szCs w:val="28"/>
        </w:rPr>
        <w:t xml:space="preserve">–канд. </w:t>
      </w:r>
      <w:proofErr w:type="spellStart"/>
      <w:r w:rsidR="007F0F10" w:rsidRPr="007C0A8C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="007F0F10" w:rsidRPr="007C0A8C">
        <w:rPr>
          <w:rFonts w:ascii="Times New Roman" w:hAnsi="Times New Roman" w:cs="Times New Roman"/>
          <w:iCs/>
          <w:sz w:val="28"/>
          <w:szCs w:val="28"/>
        </w:rPr>
        <w:t xml:space="preserve">. наук, доцент Открытого института профессионального </w:t>
      </w:r>
      <w:proofErr w:type="spellStart"/>
      <w:r w:rsidR="007F0F10" w:rsidRPr="007C0A8C">
        <w:rPr>
          <w:rFonts w:ascii="Times New Roman" w:hAnsi="Times New Roman" w:cs="Times New Roman"/>
          <w:iCs/>
          <w:sz w:val="28"/>
          <w:szCs w:val="28"/>
        </w:rPr>
        <w:t>образования</w:t>
      </w:r>
      <w:proofErr w:type="gramStart"/>
      <w:r w:rsidR="007F0F10" w:rsidRPr="007C0A8C">
        <w:rPr>
          <w:rFonts w:ascii="Times New Roman" w:hAnsi="Times New Roman" w:cs="Times New Roman"/>
          <w:iCs/>
          <w:sz w:val="28"/>
          <w:szCs w:val="28"/>
        </w:rPr>
        <w:t>,м</w:t>
      </w:r>
      <w:proofErr w:type="gramEnd"/>
      <w:r w:rsidR="007F0F10" w:rsidRPr="007C0A8C">
        <w:rPr>
          <w:rFonts w:ascii="Times New Roman" w:hAnsi="Times New Roman" w:cs="Times New Roman"/>
          <w:iCs/>
          <w:sz w:val="28"/>
          <w:szCs w:val="28"/>
        </w:rPr>
        <w:t>етодист</w:t>
      </w:r>
      <w:proofErr w:type="spellEnd"/>
      <w:r w:rsidR="007F0F10" w:rsidRPr="007C0A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0F10" w:rsidRPr="007C0A8C">
        <w:rPr>
          <w:rFonts w:ascii="Times New Roman" w:hAnsi="Times New Roman" w:cs="Times New Roman"/>
          <w:iCs/>
          <w:sz w:val="28"/>
          <w:szCs w:val="28"/>
        </w:rPr>
        <w:t>Учебно_методическогоцентра</w:t>
      </w:r>
      <w:proofErr w:type="spellEnd"/>
      <w:r w:rsidR="007F0F10" w:rsidRPr="007C0A8C">
        <w:rPr>
          <w:rFonts w:ascii="Times New Roman" w:hAnsi="Times New Roman" w:cs="Times New Roman"/>
          <w:iCs/>
          <w:sz w:val="28"/>
          <w:szCs w:val="28"/>
        </w:rPr>
        <w:t>«Школа 2100», г. Перм</w:t>
      </w:r>
      <w:r w:rsidR="006E0B4E" w:rsidRPr="007C0A8C">
        <w:rPr>
          <w:rFonts w:ascii="Times New Roman" w:hAnsi="Times New Roman" w:cs="Times New Roman"/>
          <w:iCs/>
          <w:sz w:val="28"/>
          <w:szCs w:val="28"/>
        </w:rPr>
        <w:t>ь/</w:t>
      </w:r>
    </w:p>
    <w:p w:rsidR="007F0F10" w:rsidRPr="00392DE3" w:rsidRDefault="007F0F10" w:rsidP="00DA37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A3ADA" w:rsidRPr="00392DE3" w:rsidRDefault="008A3ADA" w:rsidP="00DA37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4AC" w:rsidRDefault="00AF14AC" w:rsidP="00DA371C">
      <w:pPr>
        <w:spacing w:after="0"/>
        <w:rPr>
          <w:b/>
          <w:bCs/>
        </w:rPr>
        <w:sectPr w:rsidR="00AF14AC" w:rsidSect="00651D69"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8A3ADA" w:rsidRPr="00727151" w:rsidRDefault="00727151" w:rsidP="00DA371C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6202D9">
        <w:rPr>
          <w:rFonts w:ascii="Times New Roman" w:hAnsi="Times New Roman" w:cs="Times New Roman"/>
          <w:b/>
          <w:bCs/>
          <w:sz w:val="28"/>
          <w:u w:val="single"/>
        </w:rPr>
        <w:lastRenderedPageBreak/>
        <w:t xml:space="preserve">Составляющие плана ежедневной работы воспитателя в группе в соответствии </w:t>
      </w:r>
      <w:r w:rsidRPr="006202D9">
        <w:rPr>
          <w:rFonts w:ascii="Times New Roman" w:hAnsi="Times New Roman" w:cs="Times New Roman"/>
          <w:b/>
          <w:bCs/>
          <w:sz w:val="28"/>
          <w:u w:val="single"/>
        </w:rPr>
        <w:br/>
        <w:t xml:space="preserve">с ФГОС </w:t>
      </w:r>
      <w:proofErr w:type="gramStart"/>
      <w:r w:rsidRPr="006202D9">
        <w:rPr>
          <w:rFonts w:ascii="Times New Roman" w:hAnsi="Times New Roman" w:cs="Times New Roman"/>
          <w:b/>
          <w:bCs/>
          <w:sz w:val="28"/>
          <w:u w:val="single"/>
        </w:rPr>
        <w:t>ДО</w:t>
      </w:r>
      <w:proofErr w:type="gramEnd"/>
    </w:p>
    <w:tbl>
      <w:tblPr>
        <w:tblStyle w:val="a7"/>
        <w:tblW w:w="16126" w:type="dxa"/>
        <w:tblLook w:val="04A0"/>
      </w:tblPr>
      <w:tblGrid>
        <w:gridCol w:w="2518"/>
        <w:gridCol w:w="2410"/>
        <w:gridCol w:w="2977"/>
        <w:gridCol w:w="4394"/>
        <w:gridCol w:w="3827"/>
      </w:tblGrid>
      <w:tr w:rsidR="00AF14AC" w:rsidTr="00651D69">
        <w:tc>
          <w:tcPr>
            <w:tcW w:w="2518" w:type="dxa"/>
            <w:vAlign w:val="center"/>
          </w:tcPr>
          <w:p w:rsidR="00AF14AC" w:rsidRPr="00AF14AC" w:rsidRDefault="00AF14AC" w:rsidP="00DA3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2410" w:type="dxa"/>
            <w:vAlign w:val="center"/>
          </w:tcPr>
          <w:p w:rsidR="00AF14AC" w:rsidRPr="00AF14AC" w:rsidRDefault="00AF14AC" w:rsidP="00DA3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Виды деятельности и культурные практики в</w:t>
            </w:r>
            <w:r w:rsidRPr="00AF14AC">
              <w:rPr>
                <w:rFonts w:ascii="Times New Roman" w:hAnsi="Times New Roman" w:cs="Times New Roman"/>
                <w:b/>
                <w:bCs/>
              </w:rPr>
              <w:br/>
              <w:t xml:space="preserve"> соответствии с образовательными областями</w:t>
            </w:r>
          </w:p>
        </w:tc>
        <w:tc>
          <w:tcPr>
            <w:tcW w:w="2977" w:type="dxa"/>
            <w:vAlign w:val="center"/>
          </w:tcPr>
          <w:p w:rsidR="00AF14AC" w:rsidRPr="00AF14AC" w:rsidRDefault="00AF14AC" w:rsidP="00DA3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 xml:space="preserve">Совместная деятельность взрослого и детей направленная на становление первичной ценностной ориентации и социализации. </w:t>
            </w:r>
            <w:r>
              <w:rPr>
                <w:rFonts w:ascii="Times New Roman" w:hAnsi="Times New Roman" w:cs="Times New Roman"/>
                <w:b/>
                <w:bCs/>
              </w:rPr>
              <w:t>НОД</w:t>
            </w:r>
          </w:p>
        </w:tc>
        <w:tc>
          <w:tcPr>
            <w:tcW w:w="4394" w:type="dxa"/>
            <w:vAlign w:val="center"/>
          </w:tcPr>
          <w:p w:rsidR="00AF14AC" w:rsidRPr="00AF14AC" w:rsidRDefault="00AF14AC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 xml:space="preserve">Организация предметно-пространственной развивающей среды для поддержки детской инициативы </w:t>
            </w:r>
            <w:r w:rsidRPr="00AF14AC">
              <w:rPr>
                <w:rFonts w:ascii="Times New Roman" w:hAnsi="Times New Roman" w:cs="Times New Roman"/>
                <w:b/>
                <w:bCs/>
              </w:rPr>
              <w:br/>
              <w:t>(уголки самостоятельной активности)</w:t>
            </w:r>
          </w:p>
        </w:tc>
        <w:tc>
          <w:tcPr>
            <w:tcW w:w="3827" w:type="dxa"/>
            <w:vAlign w:val="center"/>
          </w:tcPr>
          <w:p w:rsidR="00AF14AC" w:rsidRPr="00AF14AC" w:rsidRDefault="00AF14AC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Поддержка индивидуальности ребенка</w:t>
            </w:r>
          </w:p>
        </w:tc>
      </w:tr>
      <w:tr w:rsidR="00AF14AC" w:rsidTr="00651D69">
        <w:tc>
          <w:tcPr>
            <w:tcW w:w="2518" w:type="dxa"/>
          </w:tcPr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Прием и осмотр детей, совместная деятельность детей, труд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завтраку, завтрак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Непосредственная образовательная деятельность 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ко второму завтраку, второй завтрак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прогулке, прогулка, возвращение с прогулки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Организация питания и сна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Подъем и двигательная активность по тропе здоровья после сна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Игры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подготовка к усиленному полднику, усиленный полдник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подготовка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 xml:space="preserve"> прогулки, </w:t>
            </w:r>
            <w:r w:rsidRPr="00AF14AC">
              <w:rPr>
                <w:rFonts w:ascii="Times New Roman" w:hAnsi="Times New Roman" w:cs="Times New Roman"/>
                <w:bCs/>
              </w:rPr>
              <w:lastRenderedPageBreak/>
              <w:t>прогулка, уход домой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lastRenderedPageBreak/>
              <w:t>Игровая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Коммуникативная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Познавательно-исследовательская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Восприятие художественной литературы и фол</w:t>
            </w:r>
            <w:r w:rsidR="00651D69">
              <w:rPr>
                <w:rFonts w:ascii="Times New Roman" w:hAnsi="Times New Roman" w:cs="Times New Roman"/>
                <w:bCs/>
              </w:rPr>
              <w:t>ь</w:t>
            </w:r>
            <w:r w:rsidRPr="00AF14AC">
              <w:rPr>
                <w:rFonts w:ascii="Times New Roman" w:hAnsi="Times New Roman" w:cs="Times New Roman"/>
                <w:bCs/>
              </w:rPr>
              <w:t xml:space="preserve">клора 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Самообслуживание и элементарный бытовой труд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Конструирование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Изобразительная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Музыкальная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Двигательная</w:t>
            </w:r>
          </w:p>
          <w:p w:rsidR="00AF14AC" w:rsidRPr="00AF14AC" w:rsidRDefault="00AF14AC" w:rsidP="00DA371C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F14AC">
              <w:rPr>
                <w:rFonts w:ascii="Times New Roman" w:hAnsi="Times New Roman" w:cs="Times New Roman"/>
                <w:bCs/>
                <w:i/>
                <w:u w:val="single"/>
              </w:rPr>
              <w:t>(Виды деятельности и культурные практики распределяются в соответствии с первой колонкой, хорошо бы изначально составить недельную циклограмму, это поможет сохранить целостность и системность плана</w:t>
            </w:r>
            <w:proofErr w:type="gramStart"/>
            <w:r w:rsidRPr="00AF14AC">
              <w:rPr>
                <w:rFonts w:ascii="Times New Roman" w:hAnsi="Times New Roman" w:cs="Times New Roman"/>
                <w:bCs/>
                <w:i/>
                <w:u w:val="single"/>
              </w:rPr>
              <w:t xml:space="preserve"> )</w:t>
            </w:r>
            <w:proofErr w:type="gramEnd"/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51D69" w:rsidRDefault="00651D69" w:rsidP="00DA371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Форма деятельности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Цель деятельности</w:t>
            </w: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14AC">
              <w:rPr>
                <w:rFonts w:ascii="Times New Roman" w:hAnsi="Times New Roman" w:cs="Times New Roman"/>
                <w:bCs/>
              </w:rPr>
              <w:t>Материал</w:t>
            </w:r>
          </w:p>
          <w:p w:rsidR="00AF14AC" w:rsidRDefault="00AF14AC" w:rsidP="00DA371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Источник методической литературы или сам ход деятельности</w:t>
            </w:r>
          </w:p>
          <w:p w:rsidR="00651D69" w:rsidRDefault="00651D69" w:rsidP="00DA37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51D69" w:rsidRPr="00AF14AC" w:rsidRDefault="00651D69" w:rsidP="00DA3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7151">
              <w:rPr>
                <w:rFonts w:ascii="Times New Roman" w:hAnsi="Times New Roman" w:cs="Times New Roman"/>
                <w:b/>
                <w:sz w:val="24"/>
              </w:rPr>
              <w:t>Например</w:t>
            </w:r>
          </w:p>
          <w:p w:rsidR="00651D69" w:rsidRPr="00A21405" w:rsidRDefault="00651D69" w:rsidP="00DA371C">
            <w:pPr>
              <w:spacing w:line="276" w:lineRule="auto"/>
              <w:jc w:val="center"/>
              <w:rPr>
                <w:b/>
                <w:bCs/>
              </w:rPr>
            </w:pPr>
            <w:r w:rsidRPr="00AF14AC">
              <w:rPr>
                <w:rFonts w:ascii="Times New Roman" w:hAnsi="Times New Roman" w:cs="Times New Roman"/>
                <w:b/>
                <w:bCs/>
              </w:rPr>
              <w:t>Рассматривание произведений живописи, предметов декоративно-прикладного творчества</w:t>
            </w:r>
            <w:r w:rsidRPr="00A2140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  <w:r w:rsidRPr="00A21405">
              <w:rPr>
                <w:b/>
                <w:bCs/>
              </w:rPr>
              <w:t>Тема «Матрешка»</w:t>
            </w:r>
          </w:p>
          <w:p w:rsidR="00651D69" w:rsidRPr="00A21405" w:rsidRDefault="00651D69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Цель: познакомить с народной игрушкой матрёшкой, способствовать развитию детского творчества.</w:t>
            </w:r>
          </w:p>
          <w:p w:rsidR="00651D69" w:rsidRPr="00A21405" w:rsidRDefault="00651D69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Оборудование: иллюстрации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1405">
              <w:rPr>
                <w:rFonts w:ascii="Times New Roman" w:hAnsi="Times New Roman" w:cs="Times New Roman"/>
                <w:b/>
                <w:bCs/>
              </w:rPr>
              <w:t>с изображением матрешек.</w:t>
            </w:r>
          </w:p>
          <w:p w:rsidR="00651D69" w:rsidRPr="00A21405" w:rsidRDefault="00651D69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>Пособие «Дошкольникам о декоративно-прикладном искусстве» младший и средний возраст.</w:t>
            </w:r>
          </w:p>
          <w:p w:rsidR="00651D69" w:rsidRPr="00A21405" w:rsidRDefault="00651D69" w:rsidP="00DA3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405">
              <w:rPr>
                <w:rFonts w:ascii="Times New Roman" w:hAnsi="Times New Roman" w:cs="Times New Roman"/>
                <w:b/>
                <w:bCs/>
              </w:rPr>
              <w:t xml:space="preserve">А.А. . </w:t>
            </w:r>
            <w:proofErr w:type="spellStart"/>
            <w:r w:rsidRPr="00A21405">
              <w:rPr>
                <w:rFonts w:ascii="Times New Roman" w:hAnsi="Times New Roman" w:cs="Times New Roman"/>
                <w:b/>
                <w:bCs/>
              </w:rPr>
              <w:t>Грибовская</w:t>
            </w:r>
            <w:proofErr w:type="spellEnd"/>
          </w:p>
          <w:p w:rsidR="00651D69" w:rsidRPr="00AF14AC" w:rsidRDefault="00651D69" w:rsidP="00DA371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F14A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lastRenderedPageBreak/>
              <w:t xml:space="preserve">Обеспечить необходимое оборудование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Побуждать детей играть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……, через создание……..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AF14AC">
              <w:rPr>
                <w:rFonts w:ascii="Times New Roman" w:hAnsi="Times New Roman" w:cs="Times New Roman"/>
                <w:bCs/>
              </w:rPr>
              <w:t>Создавать условия для (игр, закаливания, развития двигательной активности, познавательной деятельности, речевого развития, развития математических способностей …….</w:t>
            </w:r>
            <w:proofErr w:type="gramEnd"/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Обогащать опыт детей (чем?)………………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Обогащать двигательный опыт детей, создавая в группе обстановку (ситуацию)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…………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Способствовать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 xml:space="preserve"> (……) 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развитию детей, через расположение в группе………………………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Создавать в группе ситуацию для развития………………………….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Обеспечить детей (игровым, дидактическим и др.) материалом для развития……………..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Поддерживать детей в стремлении………………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Способствовать становлению целенаправленной деятельности </w:t>
            </w:r>
            <w:proofErr w:type="gramStart"/>
            <w:r w:rsidRPr="00AF14AC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AF14AC">
              <w:rPr>
                <w:rFonts w:ascii="Times New Roman" w:hAnsi="Times New Roman" w:cs="Times New Roman"/>
                <w:bCs/>
              </w:rPr>
              <w:t>………………..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Создавать условия и помогать организовывать сюжетно ролевую игру……………………</w:t>
            </w:r>
          </w:p>
          <w:p w:rsidR="00DE536C" w:rsidRPr="00AF14AC" w:rsidRDefault="008E17E8" w:rsidP="00DA371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lastRenderedPageBreak/>
              <w:t>Создавать несложные знакомые детям конструкции, рисунки, для  самостоятельного воспроизведения……………….</w:t>
            </w:r>
          </w:p>
          <w:p w:rsidR="00AF14AC" w:rsidRPr="00AF14AC" w:rsidRDefault="00AF14AC" w:rsidP="00DA371C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DE536C" w:rsidRPr="00AF14AC" w:rsidRDefault="00AF14AC" w:rsidP="00DA371C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AF14AC">
              <w:rPr>
                <w:rFonts w:ascii="Times New Roman" w:hAnsi="Times New Roman" w:cs="Times New Roman"/>
                <w:bCs/>
                <w:i/>
              </w:rPr>
              <w:lastRenderedPageBreak/>
              <w:t>Обозначаются те виды деятельности, в которых ребенок испытывает трудности</w:t>
            </w:r>
          </w:p>
          <w:p w:rsidR="00DE536C" w:rsidRDefault="00AF14AC" w:rsidP="00DA371C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AF14AC">
              <w:rPr>
                <w:rFonts w:ascii="Times New Roman" w:hAnsi="Times New Roman" w:cs="Times New Roman"/>
                <w:bCs/>
                <w:i/>
              </w:rPr>
              <w:t>Прописывается тема игрового задания, содержание или источник, которым воспитатель будет пользоваться.</w:t>
            </w:r>
          </w:p>
          <w:p w:rsidR="00392DE3" w:rsidRPr="00AF14AC" w:rsidRDefault="00392DE3" w:rsidP="00DA371C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DE536C" w:rsidRPr="00AF14AC" w:rsidRDefault="008E17E8" w:rsidP="00DA371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>Поддержка индивидуальности заключается не только в поддержке ребенка в трудных ситуациях его развития, а так же выстраивается взаимодействие с ребенком в «зоне его ближайшего развития», создается его ситуация успеха в освоении к</w:t>
            </w:r>
            <w:r w:rsidR="00392DE3">
              <w:rPr>
                <w:rFonts w:ascii="Times New Roman" w:hAnsi="Times New Roman" w:cs="Times New Roman"/>
                <w:bCs/>
              </w:rPr>
              <w:t>у</w:t>
            </w:r>
            <w:r w:rsidRPr="00AF14AC">
              <w:rPr>
                <w:rFonts w:ascii="Times New Roman" w:hAnsi="Times New Roman" w:cs="Times New Roman"/>
                <w:bCs/>
              </w:rPr>
              <w:t>льтурных практик и видов де</w:t>
            </w:r>
            <w:r w:rsidR="00392DE3">
              <w:rPr>
                <w:rFonts w:ascii="Times New Roman" w:hAnsi="Times New Roman" w:cs="Times New Roman"/>
                <w:bCs/>
              </w:rPr>
              <w:t>я</w:t>
            </w:r>
            <w:r w:rsidRPr="00AF14AC">
              <w:rPr>
                <w:rFonts w:ascii="Times New Roman" w:hAnsi="Times New Roman" w:cs="Times New Roman"/>
                <w:bCs/>
              </w:rPr>
              <w:t>тельности.</w:t>
            </w:r>
          </w:p>
          <w:p w:rsidR="00DE536C" w:rsidRPr="00AF14AC" w:rsidRDefault="008E17E8" w:rsidP="00DA371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F14AC">
              <w:rPr>
                <w:rFonts w:ascii="Times New Roman" w:hAnsi="Times New Roman" w:cs="Times New Roman"/>
                <w:bCs/>
              </w:rPr>
              <w:t xml:space="preserve">Такие данные можно получить исходя из индивидуальной диагностики ребенка, она собственно и нужна, что бы в этой колонке </w:t>
            </w:r>
            <w:proofErr w:type="spellStart"/>
            <w:r w:rsidRPr="00AF14AC">
              <w:rPr>
                <w:rFonts w:ascii="Times New Roman" w:hAnsi="Times New Roman" w:cs="Times New Roman"/>
                <w:bCs/>
              </w:rPr>
              <w:t>простраивать</w:t>
            </w:r>
            <w:proofErr w:type="spellEnd"/>
            <w:r w:rsidRPr="00AF14AC">
              <w:rPr>
                <w:rFonts w:ascii="Times New Roman" w:hAnsi="Times New Roman" w:cs="Times New Roman"/>
                <w:bCs/>
              </w:rPr>
              <w:t xml:space="preserve"> индивидуальную программу каждого ребенка</w:t>
            </w:r>
            <w:r w:rsidR="00392DE3">
              <w:rPr>
                <w:rFonts w:ascii="Times New Roman" w:hAnsi="Times New Roman" w:cs="Times New Roman"/>
                <w:bCs/>
              </w:rPr>
              <w:t>.</w:t>
            </w:r>
            <w:r w:rsidRPr="00AF14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F14AC" w:rsidRPr="00AF14AC" w:rsidRDefault="00AF14AC" w:rsidP="00DA371C">
            <w:pPr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F14AC" w:rsidRDefault="00AF14AC" w:rsidP="00DA371C">
      <w:pPr>
        <w:spacing w:after="0"/>
        <w:sectPr w:rsidR="00AF14AC" w:rsidSect="00651D69">
          <w:pgSz w:w="16838" w:h="11906" w:orient="landscape"/>
          <w:pgMar w:top="284" w:right="851" w:bottom="709" w:left="567" w:header="709" w:footer="709" w:gutter="0"/>
          <w:cols w:space="708"/>
          <w:docGrid w:linePitch="360"/>
        </w:sectPr>
      </w:pPr>
    </w:p>
    <w:p w:rsidR="001E309B" w:rsidRDefault="007C0A8C" w:rsidP="00DA371C">
      <w:pPr>
        <w:spacing w:after="0"/>
      </w:pPr>
    </w:p>
    <w:sectPr w:rsidR="001E309B" w:rsidSect="00AF14AC">
      <w:pgSz w:w="16838" w:h="11906" w:orient="landscape"/>
      <w:pgMar w:top="567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B87"/>
    <w:multiLevelType w:val="hybridMultilevel"/>
    <w:tmpl w:val="69348E3C"/>
    <w:lvl w:ilvl="0" w:tplc="1D5A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E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A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B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46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8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2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0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91FAB"/>
    <w:multiLevelType w:val="hybridMultilevel"/>
    <w:tmpl w:val="3D228FFE"/>
    <w:lvl w:ilvl="0" w:tplc="736C4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E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4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8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E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A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21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714962"/>
    <w:multiLevelType w:val="hybridMultilevel"/>
    <w:tmpl w:val="0ACA4E20"/>
    <w:lvl w:ilvl="0" w:tplc="07A2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5D40"/>
    <w:multiLevelType w:val="hybridMultilevel"/>
    <w:tmpl w:val="4ABED5EC"/>
    <w:lvl w:ilvl="0" w:tplc="527A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2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4E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A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6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E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6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9700B8"/>
    <w:multiLevelType w:val="hybridMultilevel"/>
    <w:tmpl w:val="62BC551E"/>
    <w:lvl w:ilvl="0" w:tplc="DF6E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8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0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E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2F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6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C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6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2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635A32"/>
    <w:multiLevelType w:val="hybridMultilevel"/>
    <w:tmpl w:val="027EF356"/>
    <w:lvl w:ilvl="0" w:tplc="F18C3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63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A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8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C8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0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C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0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B060BB"/>
    <w:multiLevelType w:val="hybridMultilevel"/>
    <w:tmpl w:val="765E6E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D5130FD"/>
    <w:multiLevelType w:val="hybridMultilevel"/>
    <w:tmpl w:val="09729E30"/>
    <w:lvl w:ilvl="0" w:tplc="30708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6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C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2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8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2E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C7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E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4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91589F"/>
    <w:multiLevelType w:val="hybridMultilevel"/>
    <w:tmpl w:val="144AD210"/>
    <w:lvl w:ilvl="0" w:tplc="6DCA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C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2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C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E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2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E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7213A6"/>
    <w:multiLevelType w:val="hybridMultilevel"/>
    <w:tmpl w:val="1562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231D"/>
    <w:multiLevelType w:val="hybridMultilevel"/>
    <w:tmpl w:val="6E24C966"/>
    <w:lvl w:ilvl="0" w:tplc="FC5E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CB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0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4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A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0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6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C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F800BD"/>
    <w:multiLevelType w:val="hybridMultilevel"/>
    <w:tmpl w:val="EEB2A5BA"/>
    <w:lvl w:ilvl="0" w:tplc="817E6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AD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A0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2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0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4E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E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6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4843C2"/>
    <w:multiLevelType w:val="hybridMultilevel"/>
    <w:tmpl w:val="5D8E8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4E3DE6"/>
    <w:multiLevelType w:val="hybridMultilevel"/>
    <w:tmpl w:val="E25A1698"/>
    <w:lvl w:ilvl="0" w:tplc="4A2E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8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0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41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29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4C1567"/>
    <w:multiLevelType w:val="hybridMultilevel"/>
    <w:tmpl w:val="A5EE4032"/>
    <w:lvl w:ilvl="0" w:tplc="6DCA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2E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45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A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83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F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62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86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E2B9A"/>
    <w:multiLevelType w:val="hybridMultilevel"/>
    <w:tmpl w:val="C7A489BA"/>
    <w:lvl w:ilvl="0" w:tplc="41C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A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2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E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0E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4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0B3328"/>
    <w:multiLevelType w:val="hybridMultilevel"/>
    <w:tmpl w:val="6F66FB04"/>
    <w:lvl w:ilvl="0" w:tplc="4B88E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E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6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A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8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E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E83BE3"/>
    <w:multiLevelType w:val="hybridMultilevel"/>
    <w:tmpl w:val="42006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5771D7"/>
    <w:multiLevelType w:val="hybridMultilevel"/>
    <w:tmpl w:val="2006C9C4"/>
    <w:lvl w:ilvl="0" w:tplc="E83AB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C7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98D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8D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E4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E8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EB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85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C7537B"/>
    <w:multiLevelType w:val="hybridMultilevel"/>
    <w:tmpl w:val="A4420C7E"/>
    <w:lvl w:ilvl="0" w:tplc="8398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C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0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0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7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9E7324"/>
    <w:multiLevelType w:val="hybridMultilevel"/>
    <w:tmpl w:val="06F07A80"/>
    <w:lvl w:ilvl="0" w:tplc="F6BC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2E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45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A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83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CF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62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86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E4957"/>
    <w:multiLevelType w:val="hybridMultilevel"/>
    <w:tmpl w:val="C17C4230"/>
    <w:lvl w:ilvl="0" w:tplc="8616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A4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87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81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6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45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25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0C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2CA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7C41FFE"/>
    <w:multiLevelType w:val="hybridMultilevel"/>
    <w:tmpl w:val="1CECE638"/>
    <w:lvl w:ilvl="0" w:tplc="8742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C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C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03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A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8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8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6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9A07510"/>
    <w:multiLevelType w:val="hybridMultilevel"/>
    <w:tmpl w:val="4B9E482E"/>
    <w:lvl w:ilvl="0" w:tplc="9B8A6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0653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A2E3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8C4C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96AB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1AA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2A4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D4C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D496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D9F2DCE"/>
    <w:multiLevelType w:val="hybridMultilevel"/>
    <w:tmpl w:val="D69A5D2A"/>
    <w:lvl w:ilvl="0" w:tplc="8228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0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4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63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55713F"/>
    <w:multiLevelType w:val="hybridMultilevel"/>
    <w:tmpl w:val="A44EBF44"/>
    <w:lvl w:ilvl="0" w:tplc="3614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A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7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C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2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AB5B02"/>
    <w:multiLevelType w:val="hybridMultilevel"/>
    <w:tmpl w:val="6BC6EF8A"/>
    <w:lvl w:ilvl="0" w:tplc="2194A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E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08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E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8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E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06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F86285"/>
    <w:multiLevelType w:val="hybridMultilevel"/>
    <w:tmpl w:val="B09CCEF4"/>
    <w:lvl w:ilvl="0" w:tplc="26E0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2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E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2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0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4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CF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A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DE4CC7"/>
    <w:multiLevelType w:val="hybridMultilevel"/>
    <w:tmpl w:val="4B427C00"/>
    <w:lvl w:ilvl="0" w:tplc="AD20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EA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61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6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E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4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A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0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EC737A"/>
    <w:multiLevelType w:val="hybridMultilevel"/>
    <w:tmpl w:val="D3643274"/>
    <w:lvl w:ilvl="0" w:tplc="FBCEA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1EAD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783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1A7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129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DE44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7096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8E90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EE50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79EE7E46"/>
    <w:multiLevelType w:val="hybridMultilevel"/>
    <w:tmpl w:val="2416DF28"/>
    <w:lvl w:ilvl="0" w:tplc="C41E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85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A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8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E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8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A7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C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FD6F1C"/>
    <w:multiLevelType w:val="hybridMultilevel"/>
    <w:tmpl w:val="833AE4F2"/>
    <w:lvl w:ilvl="0" w:tplc="AD621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C1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2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A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2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2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E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27"/>
  </w:num>
  <w:num w:numId="11">
    <w:abstractNumId w:val="0"/>
  </w:num>
  <w:num w:numId="12">
    <w:abstractNumId w:val="22"/>
  </w:num>
  <w:num w:numId="13">
    <w:abstractNumId w:val="16"/>
  </w:num>
  <w:num w:numId="14">
    <w:abstractNumId w:val="5"/>
  </w:num>
  <w:num w:numId="15">
    <w:abstractNumId w:val="26"/>
  </w:num>
  <w:num w:numId="16">
    <w:abstractNumId w:val="24"/>
  </w:num>
  <w:num w:numId="17">
    <w:abstractNumId w:val="7"/>
  </w:num>
  <w:num w:numId="18">
    <w:abstractNumId w:val="10"/>
  </w:num>
  <w:num w:numId="19">
    <w:abstractNumId w:val="4"/>
  </w:num>
  <w:num w:numId="20">
    <w:abstractNumId w:val="31"/>
  </w:num>
  <w:num w:numId="21">
    <w:abstractNumId w:val="20"/>
  </w:num>
  <w:num w:numId="22">
    <w:abstractNumId w:val="30"/>
  </w:num>
  <w:num w:numId="23">
    <w:abstractNumId w:val="14"/>
  </w:num>
  <w:num w:numId="24">
    <w:abstractNumId w:val="13"/>
  </w:num>
  <w:num w:numId="25">
    <w:abstractNumId w:val="28"/>
  </w:num>
  <w:num w:numId="26">
    <w:abstractNumId w:val="23"/>
  </w:num>
  <w:num w:numId="27">
    <w:abstractNumId w:val="19"/>
  </w:num>
  <w:num w:numId="28">
    <w:abstractNumId w:val="3"/>
  </w:num>
  <w:num w:numId="29">
    <w:abstractNumId w:val="29"/>
  </w:num>
  <w:num w:numId="30">
    <w:abstractNumId w:val="21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B725A"/>
    <w:rsid w:val="00010D55"/>
    <w:rsid w:val="00021559"/>
    <w:rsid w:val="00036359"/>
    <w:rsid w:val="000C42D7"/>
    <w:rsid w:val="000D3697"/>
    <w:rsid w:val="00103B5F"/>
    <w:rsid w:val="00110452"/>
    <w:rsid w:val="00150CA7"/>
    <w:rsid w:val="001B7711"/>
    <w:rsid w:val="001E466A"/>
    <w:rsid w:val="00214806"/>
    <w:rsid w:val="0023484B"/>
    <w:rsid w:val="00240429"/>
    <w:rsid w:val="00292F49"/>
    <w:rsid w:val="002B725A"/>
    <w:rsid w:val="002E131C"/>
    <w:rsid w:val="00307DDD"/>
    <w:rsid w:val="00392DE3"/>
    <w:rsid w:val="003C7B86"/>
    <w:rsid w:val="003D095C"/>
    <w:rsid w:val="003D3EF6"/>
    <w:rsid w:val="00404D38"/>
    <w:rsid w:val="00405020"/>
    <w:rsid w:val="00471461"/>
    <w:rsid w:val="004C79D7"/>
    <w:rsid w:val="0058756A"/>
    <w:rsid w:val="005C7CED"/>
    <w:rsid w:val="005E5471"/>
    <w:rsid w:val="006019FC"/>
    <w:rsid w:val="006202D9"/>
    <w:rsid w:val="006324DE"/>
    <w:rsid w:val="00635789"/>
    <w:rsid w:val="00645883"/>
    <w:rsid w:val="00651D69"/>
    <w:rsid w:val="006E0B4E"/>
    <w:rsid w:val="00703135"/>
    <w:rsid w:val="00727151"/>
    <w:rsid w:val="007311CC"/>
    <w:rsid w:val="00747ECD"/>
    <w:rsid w:val="007B4C97"/>
    <w:rsid w:val="007B7876"/>
    <w:rsid w:val="007C0636"/>
    <w:rsid w:val="007C0A8C"/>
    <w:rsid w:val="007F0F10"/>
    <w:rsid w:val="00813A6A"/>
    <w:rsid w:val="008A3ADA"/>
    <w:rsid w:val="008C1B42"/>
    <w:rsid w:val="008E17E8"/>
    <w:rsid w:val="008E5007"/>
    <w:rsid w:val="00917C08"/>
    <w:rsid w:val="009435CC"/>
    <w:rsid w:val="0096120F"/>
    <w:rsid w:val="00A13674"/>
    <w:rsid w:val="00A21405"/>
    <w:rsid w:val="00A830DD"/>
    <w:rsid w:val="00AB027E"/>
    <w:rsid w:val="00AB52B7"/>
    <w:rsid w:val="00AC2D31"/>
    <w:rsid w:val="00AF14AC"/>
    <w:rsid w:val="00B019E9"/>
    <w:rsid w:val="00B12FBD"/>
    <w:rsid w:val="00B427AB"/>
    <w:rsid w:val="00C46EBC"/>
    <w:rsid w:val="00C512A5"/>
    <w:rsid w:val="00C634DF"/>
    <w:rsid w:val="00C9249E"/>
    <w:rsid w:val="00D45698"/>
    <w:rsid w:val="00D7405B"/>
    <w:rsid w:val="00DA371C"/>
    <w:rsid w:val="00DE536C"/>
    <w:rsid w:val="00E622F1"/>
    <w:rsid w:val="00F1524B"/>
    <w:rsid w:val="00F37E18"/>
    <w:rsid w:val="00F46880"/>
    <w:rsid w:val="00F55E6E"/>
    <w:rsid w:val="00F92238"/>
    <w:rsid w:val="00F9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95C"/>
  </w:style>
  <w:style w:type="paragraph" w:styleId="a3">
    <w:name w:val="Normal (Web)"/>
    <w:basedOn w:val="a"/>
    <w:uiPriority w:val="99"/>
    <w:semiHidden/>
    <w:unhideWhenUsed/>
    <w:rsid w:val="003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A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1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7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079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46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62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5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45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1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6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6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7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0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3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2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4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28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91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3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61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6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00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68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5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5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8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9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99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9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80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Customer</cp:lastModifiedBy>
  <cp:revision>2</cp:revision>
  <cp:lastPrinted>2014-03-21T07:02:00Z</cp:lastPrinted>
  <dcterms:created xsi:type="dcterms:W3CDTF">2014-11-11T09:01:00Z</dcterms:created>
  <dcterms:modified xsi:type="dcterms:W3CDTF">2014-11-11T09:01:00Z</dcterms:modified>
</cp:coreProperties>
</file>