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61" w:rsidRPr="001A5461" w:rsidRDefault="001A5461" w:rsidP="001A5461">
      <w:pPr>
        <w:spacing w:after="0"/>
        <w:jc w:val="center"/>
        <w:rPr>
          <w:color w:val="444444"/>
          <w:sz w:val="36"/>
          <w:szCs w:val="36"/>
          <w:lang w:eastAsia="ru-RU"/>
        </w:rPr>
      </w:pPr>
      <w:r w:rsidRPr="001A5461">
        <w:rPr>
          <w:b/>
          <w:sz w:val="28"/>
          <w:szCs w:val="28"/>
          <w:lang w:eastAsia="ru-RU"/>
        </w:rPr>
        <w:t>Как сделать посещение Интернета для детей полностью безопасным</w:t>
      </w:r>
      <w:r w:rsidRPr="001A5461">
        <w:rPr>
          <w:b/>
          <w:sz w:val="36"/>
          <w:szCs w:val="36"/>
          <w:lang w:eastAsia="ru-RU"/>
        </w:rPr>
        <w:t>.</w:t>
      </w:r>
      <w:r w:rsidRPr="001A5461">
        <w:rPr>
          <w:noProof/>
          <w:color w:val="111111"/>
          <w:sz w:val="36"/>
          <w:szCs w:val="36"/>
          <w:lang w:eastAsia="ru-RU"/>
        </w:rPr>
        <w:drawing>
          <wp:inline distT="0" distB="0" distL="0" distR="0">
            <wp:extent cx="2705100" cy="1685925"/>
            <wp:effectExtent l="0" t="0" r="0" b="9525"/>
            <wp:docPr id="1" name="Рисунок 1" descr="https://encrypted-tbn0.gstatic.com/images?q=tbn:ANd9GcRDPN_IdA7thBpiTXg5gqVZ3Xls4ZjCsHy6b3uHFPj20EtwsVOx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DPN_IdA7thBpiTXg5gqVZ3Xls4ZjCsHy6b3uHFPj20EtwsVOxU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" Ребенок дома, за компьютером - значит, все в порядке, он в безопасности ". Так считают многие родители. И ошибаются.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Детей эры поисковых систем и социальных сетей опасности подстерегают не только на улице.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Через мониторы компьютеров угроз на них обрушивается отнюдь не меньше.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Возможные опасности, с которыми сопряжен доступ детей к Интернету Неприемлемые материалы.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Интернете ребенок может столкнуться с материалами, побуждающими к совершению опасных либо незаконных действий.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Ребенка могут обманным путем узнать номер вашей кредитной карточки. Детей и даже подростков могут уговорить сообщить, сведения личного характера, такие как имя и фамилия ребенка, его адрес, возраст, пол, и информация о семье могут легко стать известными злоумышленнику.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A546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 Родительский </w:t>
      </w:r>
      <w:proofErr w:type="gramStart"/>
      <w:r w:rsidRPr="001A546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контроль 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это название специальных программ, которые позволяют настроить параметры работы определённого пользователя за компьютером. В частности, можно запретить доступ к сайтам определённого содержания, ограничить время работы за компьютером и т.д.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Поощряйте детей делиться с вами их опытом в Интернете. Посещайте Сеть вместе с детьми. Научите детей доверять интуиции. Если их в Интернете что - либо беспокоит, им следует сообщить об этом вам. Объясните детям, что разница между правильным и неправильным </w:t>
      </w:r>
      <w:proofErr w:type="gramStart"/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одинакова :</w:t>
      </w:r>
      <w:proofErr w:type="gramEnd"/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в и Интернете, так и в реальной жизни.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Правила для </w:t>
      </w:r>
      <w:proofErr w:type="gramStart"/>
      <w:r w:rsidRPr="001A5461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взрослых :</w:t>
      </w:r>
      <w:proofErr w:type="gramEnd"/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Правило 1. Внимательно относитесь к действиям ваших детей во Всемирной паутине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Правило 2. Информируйте ребенка о возможностях и опасностях, которые несет в себе Сеть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Правило 3. Выберите удобную форму контроля пребывания ребенка в Сети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Правило 4. Регулярно повышайте уровень компьютерной грамотности, чтобы знать, как обеспечить безопасность детей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Основные правила БЕЗОПАСНОГО ИНТЕРНЕТА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должны это </w:t>
      </w:r>
      <w:proofErr w:type="gramStart"/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знать :</w:t>
      </w:r>
      <w:proofErr w:type="gramEnd"/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 регистрации на сайтах, старайтесь не указывать личную информацию, т. 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 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Используйте веб - камеру только при общении с друзьями. Проследите, чтобы посторонние люди не имели возможности видеть ваш разговор, т. к. он может быть записан.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Нежелательные письма от незнакомых людей называются </w:t>
      </w:r>
      <w:proofErr w:type="gramStart"/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 Спам</w:t>
      </w:r>
      <w:proofErr w:type="gramEnd"/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». Если вы получили такое письмо, не отвечайте на него. В случае, если Вы ответите на подобное письмо, отправитель будет знать, что вы пользуетесь своим электронным почтовым ящиком и будет продолжать, посылать вам спам. </w:t>
      </w:r>
    </w:p>
    <w:p w:rsid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4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вам пришло сообщение с незнакомого адреса, его лучше не открывать. Подобные письма могут содержать вирусы. Если вам приходят письма с неприятным и оскорбляющим вас содержанием, если кто - то ведет себя в вашем отношении неподобающим образом, сообщите об этом. </w:t>
      </w:r>
    </w:p>
    <w:p w:rsidR="001A5461" w:rsidRPr="001A5461" w:rsidRDefault="001A5461" w:rsidP="001A54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9C02E2" w:rsidRPr="001A5461" w:rsidRDefault="009C02E2" w:rsidP="001A5461">
      <w:pPr>
        <w:rPr>
          <w:rFonts w:ascii="Times New Roman" w:hAnsi="Times New Roman" w:cs="Times New Roman"/>
          <w:color w:val="000000" w:themeColor="text1"/>
        </w:rPr>
      </w:pPr>
    </w:p>
    <w:sectPr w:rsidR="009C02E2" w:rsidRPr="001A5461" w:rsidSect="001A54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61"/>
    <w:rsid w:val="001A5461"/>
    <w:rsid w:val="009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48831-5C3A-47C4-82FB-CB8D17F0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461"/>
    <w:rPr>
      <w:b/>
      <w:bCs/>
    </w:rPr>
  </w:style>
  <w:style w:type="paragraph" w:customStyle="1" w:styleId="uk-margin">
    <w:name w:val="uk-margin"/>
    <w:basedOn w:val="a"/>
    <w:rsid w:val="001A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2018-10-04T08:38:00Z</dcterms:created>
  <dcterms:modified xsi:type="dcterms:W3CDTF">2018-10-04T08:41:00Z</dcterms:modified>
</cp:coreProperties>
</file>